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DA" w:rsidRDefault="008913DA" w:rsidP="008913DA">
      <w:pPr>
        <w:shd w:val="clear" w:color="auto" w:fill="FFFFFF"/>
        <w:spacing w:after="0"/>
        <w:ind w:left="100" w:right="114" w:firstLine="566"/>
        <w:jc w:val="both"/>
        <w:rPr>
          <w:color w:val="000000"/>
        </w:rPr>
      </w:pPr>
    </w:p>
    <w:p w:rsidR="008913DA" w:rsidRDefault="008913DA" w:rsidP="008913DA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16" w:right="1034"/>
        <w:jc w:val="center"/>
        <w:rPr>
          <w:rStyle w:val="c44"/>
          <w:color w:val="001F5F"/>
          <w:sz w:val="52"/>
          <w:szCs w:val="52"/>
        </w:rPr>
      </w:pPr>
    </w:p>
    <w:p w:rsidR="008913DA" w:rsidRDefault="008913DA" w:rsidP="008913DA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16" w:right="1034"/>
        <w:jc w:val="center"/>
        <w:rPr>
          <w:rStyle w:val="c44"/>
          <w:color w:val="001F5F"/>
          <w:sz w:val="52"/>
          <w:szCs w:val="52"/>
        </w:rPr>
      </w:pPr>
    </w:p>
    <w:p w:rsidR="008913DA" w:rsidRDefault="008913DA" w:rsidP="008913DA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16" w:right="1034"/>
        <w:jc w:val="center"/>
        <w:rPr>
          <w:rStyle w:val="c44"/>
          <w:color w:val="001F5F"/>
          <w:sz w:val="52"/>
          <w:szCs w:val="52"/>
        </w:rPr>
      </w:pPr>
    </w:p>
    <w:p w:rsidR="008913DA" w:rsidRDefault="008913DA" w:rsidP="008913DA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16" w:right="1034"/>
        <w:jc w:val="center"/>
        <w:rPr>
          <w:rStyle w:val="c44"/>
          <w:color w:val="001F5F"/>
          <w:sz w:val="52"/>
          <w:szCs w:val="52"/>
        </w:rPr>
      </w:pPr>
      <w:r>
        <w:rPr>
          <w:rStyle w:val="c44"/>
          <w:color w:val="001F5F"/>
          <w:sz w:val="52"/>
          <w:szCs w:val="52"/>
        </w:rPr>
        <w:t>Консультация для родителей</w:t>
      </w:r>
    </w:p>
    <w:p w:rsidR="008913DA" w:rsidRDefault="008913DA" w:rsidP="008913DA">
      <w:pPr>
        <w:pStyle w:val="1"/>
        <w:pBdr>
          <w:bottom w:val="single" w:sz="6" w:space="0" w:color="D6DDB9"/>
        </w:pBdr>
        <w:shd w:val="clear" w:color="auto" w:fill="FFFFFF"/>
        <w:spacing w:before="120" w:beforeAutospacing="0" w:after="120" w:afterAutospacing="0"/>
        <w:ind w:left="1016" w:right="1034"/>
        <w:jc w:val="center"/>
        <w:rPr>
          <w:color w:val="000000"/>
          <w:sz w:val="52"/>
          <w:szCs w:val="52"/>
        </w:rPr>
      </w:pPr>
    </w:p>
    <w:p w:rsidR="008913DA" w:rsidRDefault="008913DA" w:rsidP="008913DA">
      <w:pPr>
        <w:pStyle w:val="c65"/>
        <w:shd w:val="clear" w:color="auto" w:fill="FFFFFF"/>
        <w:spacing w:before="0" w:beforeAutospacing="0" w:after="0" w:afterAutospacing="0"/>
        <w:ind w:left="1018" w:right="1034"/>
        <w:jc w:val="center"/>
        <w:rPr>
          <w:rStyle w:val="c17"/>
          <w:b/>
          <w:bCs/>
          <w:color w:val="001F5F"/>
          <w:sz w:val="52"/>
          <w:szCs w:val="52"/>
        </w:rPr>
      </w:pPr>
      <w:r>
        <w:rPr>
          <w:rStyle w:val="c17"/>
          <w:b/>
          <w:bCs/>
          <w:color w:val="001F5F"/>
          <w:sz w:val="52"/>
          <w:szCs w:val="52"/>
        </w:rPr>
        <w:t>«Театрализованная деятельность для развития ребенка»</w:t>
      </w:r>
    </w:p>
    <w:p w:rsidR="008913DA" w:rsidRDefault="008913DA" w:rsidP="008913DA">
      <w:pPr>
        <w:pStyle w:val="c65"/>
        <w:shd w:val="clear" w:color="auto" w:fill="FFFFFF"/>
        <w:spacing w:before="0" w:beforeAutospacing="0" w:after="0" w:afterAutospacing="0"/>
        <w:ind w:left="1018" w:right="1034"/>
        <w:jc w:val="center"/>
        <w:rPr>
          <w:rStyle w:val="c17"/>
          <w:b/>
          <w:bCs/>
          <w:color w:val="001F5F"/>
          <w:sz w:val="52"/>
          <w:szCs w:val="52"/>
        </w:rPr>
      </w:pPr>
    </w:p>
    <w:p w:rsidR="008913DA" w:rsidRDefault="008913DA" w:rsidP="008C16A0">
      <w:pPr>
        <w:pStyle w:val="c65"/>
        <w:shd w:val="clear" w:color="auto" w:fill="FFFFFF"/>
        <w:spacing w:before="0" w:beforeAutospacing="0" w:after="0" w:afterAutospacing="0"/>
        <w:ind w:right="1034"/>
        <w:rPr>
          <w:rStyle w:val="c17"/>
          <w:b/>
          <w:bCs/>
          <w:color w:val="001F5F"/>
          <w:sz w:val="52"/>
          <w:szCs w:val="52"/>
        </w:rPr>
      </w:pPr>
    </w:p>
    <w:p w:rsidR="008913DA" w:rsidRDefault="008913DA" w:rsidP="008913DA">
      <w:pPr>
        <w:pStyle w:val="c65"/>
        <w:shd w:val="clear" w:color="auto" w:fill="FFFFFF"/>
        <w:spacing w:before="0" w:beforeAutospacing="0" w:after="0" w:afterAutospacing="0"/>
        <w:ind w:left="1018" w:right="1034"/>
        <w:jc w:val="center"/>
        <w:rPr>
          <w:rStyle w:val="c17"/>
          <w:b/>
          <w:bCs/>
          <w:color w:val="001F5F"/>
          <w:sz w:val="52"/>
          <w:szCs w:val="52"/>
        </w:rPr>
      </w:pPr>
    </w:p>
    <w:p w:rsidR="008913DA" w:rsidRDefault="008913DA" w:rsidP="008913DA">
      <w:pPr>
        <w:pStyle w:val="c65"/>
        <w:shd w:val="clear" w:color="auto" w:fill="FFFFFF"/>
        <w:spacing w:before="0" w:beforeAutospacing="0" w:after="0" w:afterAutospacing="0"/>
        <w:ind w:left="1018" w:right="1034"/>
        <w:jc w:val="center"/>
        <w:rPr>
          <w:rStyle w:val="c17"/>
          <w:b/>
          <w:bCs/>
          <w:color w:val="001F5F"/>
          <w:sz w:val="52"/>
          <w:szCs w:val="52"/>
        </w:rPr>
      </w:pPr>
    </w:p>
    <w:p w:rsidR="008913DA" w:rsidRPr="00CE36B2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right"/>
        <w:rPr>
          <w:rStyle w:val="c20"/>
          <w:bCs/>
          <w:color w:val="000000"/>
        </w:rPr>
      </w:pPr>
      <w:r w:rsidRPr="00CE36B2">
        <w:rPr>
          <w:rStyle w:val="c20"/>
          <w:bCs/>
          <w:color w:val="000000"/>
        </w:rPr>
        <w:t>ВОСПИТАТЕЛЬ: Амосова Т.В.</w:t>
      </w:r>
    </w:p>
    <w:p w:rsidR="008913DA" w:rsidRPr="00CE36B2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right"/>
        <w:rPr>
          <w:rStyle w:val="c20"/>
          <w:bCs/>
          <w:color w:val="000000"/>
        </w:rPr>
      </w:pPr>
    </w:p>
    <w:p w:rsidR="008913DA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right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C16A0" w:rsidRDefault="008C16A0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913DA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>2025г</w:t>
      </w:r>
    </w:p>
    <w:p w:rsidR="008913DA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913DA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913DA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center"/>
        <w:rPr>
          <w:rStyle w:val="c20"/>
          <w:b/>
          <w:bCs/>
          <w:color w:val="000000"/>
        </w:rPr>
      </w:pPr>
    </w:p>
    <w:p w:rsidR="008913DA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right"/>
        <w:rPr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lastRenderedPageBreak/>
        <w:t>«Театр - искусство прекрасное.</w:t>
      </w:r>
    </w:p>
    <w:p w:rsidR="008913DA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right"/>
        <w:rPr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Оно облагораживает, воспитывает человека.</w:t>
      </w:r>
    </w:p>
    <w:p w:rsidR="008913DA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right"/>
        <w:rPr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Тот, кто любит театр по-настоящему,</w:t>
      </w:r>
    </w:p>
    <w:p w:rsidR="008913DA" w:rsidRDefault="008913DA" w:rsidP="008913DA">
      <w:pPr>
        <w:pStyle w:val="c24"/>
        <w:shd w:val="clear" w:color="auto" w:fill="FFFFFF"/>
        <w:spacing w:before="0" w:beforeAutospacing="0" w:after="0" w:afterAutospacing="0"/>
        <w:ind w:left="2682" w:right="118" w:hanging="2204"/>
        <w:jc w:val="right"/>
        <w:rPr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всегда уносит из него запас мудрости и доброты».</w:t>
      </w:r>
    </w:p>
    <w:p w:rsidR="008913DA" w:rsidRDefault="008913DA" w:rsidP="008913DA">
      <w:pPr>
        <w:pStyle w:val="c15"/>
        <w:shd w:val="clear" w:color="auto" w:fill="FFFFFF"/>
        <w:spacing w:before="0" w:beforeAutospacing="0" w:after="0" w:afterAutospacing="0"/>
        <w:ind w:right="116"/>
        <w:jc w:val="right"/>
        <w:rPr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К. С. Станиславский</w:t>
      </w:r>
    </w:p>
    <w:p w:rsidR="008913DA" w:rsidRDefault="008913DA" w:rsidP="008913DA">
      <w:pPr>
        <w:pStyle w:val="c60"/>
        <w:shd w:val="clear" w:color="auto" w:fill="FFFFFF"/>
        <w:spacing w:before="0" w:beforeAutospacing="0" w:after="0" w:afterAutospacing="0"/>
        <w:ind w:left="100" w:right="112" w:firstLine="56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Театральная деятельность </w:t>
      </w:r>
      <w:r>
        <w:rPr>
          <w:rStyle w:val="c2"/>
          <w:color w:val="000000"/>
          <w:sz w:val="28"/>
          <w:szCs w:val="28"/>
        </w:rPr>
        <w:t xml:space="preserve">– это самый распространённый вид детского творчества. Она близка и понятна ребёнку, глубоко лежит в его природе и находит своё       отражение       стихийно, потому       что       связана       с        игрой. Всякую свою выдумку, впечатление из окружающей жизни ребёнку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  получая   огромное   наслаждение.  Во время занятий театрализованной деятельностью развивается любознательность, стремление к познанию нового и интересного, усваивается новая информация, настойчивость и целеустремлённость. У ребёнка развивается умение комбинировать образы, интуиция, смекалка и изобретательность.</w:t>
      </w:r>
    </w:p>
    <w:p w:rsidR="008913DA" w:rsidRDefault="008913DA" w:rsidP="008913DA">
      <w:pPr>
        <w:shd w:val="clear" w:color="auto" w:fill="FFFFFF"/>
        <w:spacing w:after="0"/>
        <w:ind w:left="100" w:right="114" w:firstLine="566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Театр, как никто другой! - возвращает нас к исконным корням. Он – единственный, сохраняющий и культивирующий народную мудрость вне зависимости от национальной принадлежности. В опосредованной форме он учит детей быть честными и добрыми, устремлёнными и трудолюбивыми, способными по – настоящему оценить и полюбить богатство родного слова.</w:t>
      </w:r>
    </w:p>
    <w:p w:rsidR="008913DA" w:rsidRDefault="006F69F4" w:rsidP="008913DA">
      <w:pPr>
        <w:pStyle w:val="c0"/>
        <w:shd w:val="clear" w:color="auto" w:fill="FFFFFF"/>
        <w:spacing w:before="0" w:beforeAutospacing="0" w:after="0" w:afterAutospacing="0"/>
        <w:ind w:left="666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</w:r>
      <w:r>
        <w:rPr>
          <w:noProof/>
          <w:color w:val="000000"/>
          <w:sz w:val="22"/>
          <w:szCs w:val="22"/>
        </w:rPr>
        <w:pict>
          <v:rect id="Прямоугольник 28" o:spid="_x0000_s1031" alt="Лариса Рыбакина. Блог - Для воспитателей детских садов - Маам.ру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lxFIPkMDAABGBgAADgAAAAAAAAAAAAAAAAAuAgAAZHJzL2Uyb0RvYy54bWxQ&#10;SwECLQAUAAYACAAAACEATKDpLNgAAAADAQAADwAAAAAAAAAAAAAAAACdBQAAZHJzL2Rvd25yZXYu&#10;eG1sUEsFBgAAAAAEAAQA8wAAAKIGAAAAAA==&#10;" filled="f" stroked="f">
            <o:lock v:ext="edit" aspectratio="t"/>
            <w10:wrap type="none"/>
            <w10:anchorlock/>
          </v:rect>
        </w:pict>
      </w:r>
    </w:p>
    <w:p w:rsidR="008913DA" w:rsidRDefault="008913DA" w:rsidP="008913DA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ind w:left="6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Плюсы театральной деятельности.</w:t>
      </w:r>
    </w:p>
    <w:p w:rsidR="008913DA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" w:right="772" w:firstLine="900"/>
        <w:rPr>
          <w:color w:val="000000"/>
        </w:rPr>
      </w:pPr>
      <w:r>
        <w:rPr>
          <w:rStyle w:val="c2"/>
          <w:color w:val="000000"/>
          <w:sz w:val="28"/>
          <w:szCs w:val="28"/>
        </w:rPr>
        <w:t>Дети умеют действовать согласованно, включаясь в действие одновременно или последовательно.</w:t>
      </w:r>
    </w:p>
    <w:p w:rsidR="008913DA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60"/>
        <w:rPr>
          <w:color w:val="000000"/>
        </w:rPr>
      </w:pPr>
      <w:r>
        <w:rPr>
          <w:rStyle w:val="c2"/>
          <w:color w:val="000000"/>
          <w:sz w:val="28"/>
          <w:szCs w:val="28"/>
        </w:rPr>
        <w:t>Снимают напряжение с отдельных групп мышц.</w:t>
      </w:r>
    </w:p>
    <w:p w:rsidR="008913DA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60"/>
        <w:rPr>
          <w:color w:val="000000"/>
        </w:rPr>
      </w:pPr>
      <w:r>
        <w:rPr>
          <w:rStyle w:val="c2"/>
          <w:color w:val="000000"/>
          <w:sz w:val="28"/>
          <w:szCs w:val="28"/>
        </w:rPr>
        <w:t>Запоминают заданные позы.</w:t>
      </w:r>
    </w:p>
    <w:p w:rsidR="008913DA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60"/>
        <w:rPr>
          <w:color w:val="000000"/>
        </w:rPr>
      </w:pPr>
      <w:r>
        <w:rPr>
          <w:rStyle w:val="c2"/>
          <w:color w:val="000000"/>
          <w:sz w:val="28"/>
          <w:szCs w:val="28"/>
        </w:rPr>
        <w:t>Знают 5 – 8 артикуляционных упражнений.</w:t>
      </w:r>
    </w:p>
    <w:p w:rsidR="008913DA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6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Умеют произносить скороговорки и </w:t>
      </w:r>
      <w:proofErr w:type="spellStart"/>
      <w:r>
        <w:rPr>
          <w:rStyle w:val="c2"/>
          <w:color w:val="000000"/>
          <w:sz w:val="28"/>
          <w:szCs w:val="28"/>
        </w:rPr>
        <w:t>чистоговорки</w:t>
      </w:r>
      <w:proofErr w:type="spellEnd"/>
      <w:r>
        <w:rPr>
          <w:rStyle w:val="c2"/>
          <w:color w:val="000000"/>
          <w:sz w:val="28"/>
          <w:szCs w:val="28"/>
        </w:rPr>
        <w:t xml:space="preserve"> в разных темпах, шёпотом</w:t>
      </w:r>
    </w:p>
    <w:p w:rsidR="008913DA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60"/>
        <w:rPr>
          <w:color w:val="000000"/>
        </w:rPr>
      </w:pPr>
      <w:r>
        <w:rPr>
          <w:rStyle w:val="c2"/>
          <w:color w:val="000000"/>
          <w:sz w:val="28"/>
          <w:szCs w:val="28"/>
        </w:rPr>
        <w:t>Умеют произносить одну и ту же фразу или скороговорку с разными интонациями.</w:t>
      </w:r>
    </w:p>
    <w:p w:rsidR="008913DA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" w:right="322" w:firstLine="900"/>
        <w:rPr>
          <w:color w:val="000000"/>
        </w:rPr>
      </w:pPr>
      <w:r>
        <w:rPr>
          <w:rStyle w:val="c2"/>
          <w:color w:val="000000"/>
          <w:sz w:val="28"/>
          <w:szCs w:val="28"/>
        </w:rPr>
        <w:t>Умеют прочитать диалогический стихотворный текст, правильно и чётко произнося слова с нужными интонациями.</w:t>
      </w:r>
    </w:p>
    <w:p w:rsidR="008913DA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60"/>
        <w:rPr>
          <w:color w:val="000000"/>
        </w:rPr>
      </w:pPr>
      <w:r>
        <w:rPr>
          <w:rStyle w:val="c2"/>
          <w:color w:val="000000"/>
          <w:sz w:val="28"/>
          <w:szCs w:val="28"/>
        </w:rPr>
        <w:t>Умеют составлять предложения с заданными словами.</w:t>
      </w:r>
    </w:p>
    <w:p w:rsidR="008913DA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60"/>
        <w:rPr>
          <w:color w:val="000000"/>
        </w:rPr>
      </w:pPr>
      <w:r>
        <w:rPr>
          <w:rStyle w:val="c2"/>
          <w:color w:val="000000"/>
          <w:sz w:val="28"/>
          <w:szCs w:val="28"/>
        </w:rPr>
        <w:t>Умеют сочинять этюды по сказкам.</w:t>
      </w:r>
    </w:p>
    <w:p w:rsidR="008913DA" w:rsidRPr="00A83F24" w:rsidRDefault="008913DA" w:rsidP="008913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60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Умеют строить простейший диалог.</w:t>
      </w:r>
    </w:p>
    <w:p w:rsidR="008913DA" w:rsidRDefault="008913DA" w:rsidP="008913DA">
      <w:pPr>
        <w:shd w:val="clear" w:color="auto" w:fill="FFFFFF"/>
        <w:spacing w:before="30" w:after="30" w:line="240" w:lineRule="auto"/>
        <w:ind w:left="460"/>
        <w:jc w:val="center"/>
        <w:rPr>
          <w:color w:val="000000"/>
        </w:rPr>
      </w:pPr>
      <w:r>
        <w:rPr>
          <w:rStyle w:val="c2"/>
          <w:color w:val="000000"/>
          <w:sz w:val="28"/>
          <w:szCs w:val="28"/>
        </w:rPr>
        <w:t>1.</w:t>
      </w:r>
    </w:p>
    <w:p w:rsidR="008913DA" w:rsidRDefault="006F69F4" w:rsidP="008913DA">
      <w:pPr>
        <w:pStyle w:val="c0"/>
        <w:shd w:val="clear" w:color="auto" w:fill="FFFFFF"/>
        <w:spacing w:before="0" w:beforeAutospacing="0" w:after="0" w:afterAutospacing="0"/>
        <w:ind w:left="666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</w:r>
      <w:r>
        <w:rPr>
          <w:noProof/>
          <w:color w:val="000000"/>
          <w:sz w:val="22"/>
          <w:szCs w:val="22"/>
        </w:rPr>
        <w:pict>
          <v:rect id="Прямоугольник 27" o:spid="_x0000_s1030" alt="https://nsportal.ru/sites/default/files/docpreview_image/2021/11/14/teatralizovannaya_deyatelnost.docx_image4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nGE5y4DAABE&#10;BgAADgAAAAAAAAAAAAAAAAAuAgAAZHJzL2Uyb0RvYy54bWxQSwECLQAUAAYACAAAACEATKDpLNgA&#10;AAADAQAADwAAAAAAAAAAAAAAAACIBQAAZHJzL2Rvd25yZXYueG1sUEsFBgAAAAAEAAQA8wAAAI0G&#10;AAAAAA==&#10;" filled="f" stroked="f">
            <o:lock v:ext="edit" aspectratio="t"/>
            <w10:wrap type="none"/>
            <w10:anchorlock/>
          </v:rect>
        </w:pict>
      </w:r>
    </w:p>
    <w:p w:rsidR="008913DA" w:rsidRDefault="008913DA" w:rsidP="008913DA">
      <w:pPr>
        <w:pStyle w:val="c25"/>
        <w:shd w:val="clear" w:color="auto" w:fill="FFFFFF"/>
        <w:spacing w:before="0" w:beforeAutospacing="0" w:after="0" w:afterAutospacing="0"/>
        <w:ind w:left="100" w:right="110" w:firstLine="5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>
        <w:rPr>
          <w:rStyle w:val="c2"/>
          <w:color w:val="000000"/>
          <w:sz w:val="28"/>
          <w:szCs w:val="28"/>
        </w:rPr>
        <w:t>потешки</w:t>
      </w:r>
      <w:proofErr w:type="spellEnd"/>
      <w:r>
        <w:rPr>
          <w:rStyle w:val="c2"/>
          <w:color w:val="000000"/>
          <w:sz w:val="28"/>
          <w:szCs w:val="28"/>
        </w:rPr>
        <w:t>. Но, уже начиная с 3- 4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8913DA" w:rsidRDefault="008913DA" w:rsidP="008913DA">
      <w:pPr>
        <w:pStyle w:val="c68"/>
        <w:shd w:val="clear" w:color="auto" w:fill="FFFFFF"/>
        <w:spacing w:before="0" w:beforeAutospacing="0" w:after="0" w:afterAutospacing="0"/>
        <w:ind w:left="100" w:right="114" w:firstLine="56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Домашний театр </w:t>
      </w:r>
      <w:r>
        <w:rPr>
          <w:rStyle w:val="c2"/>
          <w:color w:val="000000"/>
          <w:sz w:val="28"/>
          <w:szCs w:val="28"/>
        </w:rPr>
        <w:t>— это совокупность театрализованных игр и разнообразных видов театра.</w:t>
      </w:r>
    </w:p>
    <w:p w:rsidR="008913DA" w:rsidRDefault="008913DA" w:rsidP="008913DA">
      <w:pPr>
        <w:pStyle w:val="c26"/>
        <w:shd w:val="clear" w:color="auto" w:fill="FFFFFF"/>
        <w:spacing w:before="0" w:beforeAutospacing="0" w:after="0" w:afterAutospacing="0"/>
        <w:ind w:right="114" w:firstLine="63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домашнего пользования доступны - кукольный, настольный, теневой театры.</w:t>
      </w:r>
    </w:p>
    <w:p w:rsidR="008913DA" w:rsidRDefault="008913DA" w:rsidP="008913DA">
      <w:pPr>
        <w:pStyle w:val="c26"/>
        <w:shd w:val="clear" w:color="auto" w:fill="FFFFFF"/>
        <w:spacing w:before="0" w:beforeAutospacing="0" w:after="0" w:afterAutospacing="0"/>
        <w:ind w:right="114" w:firstLine="63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Родители могут организовать кукольный театр, используя имеющиеся в доме игрушки или изготавливая своими руками из разных материалов, например, </w:t>
      </w:r>
      <w:proofErr w:type="gramStart"/>
      <w:r>
        <w:rPr>
          <w:rStyle w:val="c2"/>
          <w:color w:val="000000"/>
          <w:sz w:val="28"/>
          <w:szCs w:val="28"/>
        </w:rPr>
        <w:t>папье- маше</w:t>
      </w:r>
      <w:proofErr w:type="gramEnd"/>
      <w:r>
        <w:rPr>
          <w:rStyle w:val="c2"/>
          <w:color w:val="000000"/>
          <w:sz w:val="28"/>
          <w:szCs w:val="28"/>
        </w:rPr>
        <w:t>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</w:t>
      </w:r>
    </w:p>
    <w:p w:rsidR="008913DA" w:rsidRDefault="008913DA" w:rsidP="008913DA">
      <w:pPr>
        <w:pStyle w:val="c26"/>
        <w:shd w:val="clear" w:color="auto" w:fill="FFFFFF"/>
        <w:spacing w:before="0" w:beforeAutospacing="0" w:after="0" w:afterAutospacing="0"/>
        <w:ind w:right="114" w:firstLine="63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</w:t>
      </w:r>
    </w:p>
    <w:p w:rsidR="008913DA" w:rsidRDefault="008913DA" w:rsidP="008913DA">
      <w:pPr>
        <w:pStyle w:val="c26"/>
        <w:shd w:val="clear" w:color="auto" w:fill="FFFFFF"/>
        <w:spacing w:before="0" w:beforeAutospacing="0" w:after="0" w:afterAutospacing="0"/>
        <w:ind w:right="114" w:firstLine="63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пакетике нарисуйте лицо и прорежьте дырку для носа,        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</w:t>
      </w:r>
    </w:p>
    <w:p w:rsidR="008913DA" w:rsidRDefault="006F69F4" w:rsidP="008913DA">
      <w:pPr>
        <w:pStyle w:val="c0"/>
        <w:shd w:val="clear" w:color="auto" w:fill="FFFFFF"/>
        <w:spacing w:before="0" w:beforeAutospacing="0" w:after="0" w:afterAutospacing="0"/>
        <w:ind w:left="666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</w:r>
      <w:r>
        <w:rPr>
          <w:noProof/>
          <w:color w:val="000000"/>
          <w:sz w:val="22"/>
          <w:szCs w:val="22"/>
        </w:rPr>
        <w:pict>
          <v:rect id="Прямоугольник 26" o:spid="_x0000_s1029" alt="Блог.ру - belcka - 10 ноября 2012 года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MQiD1wcDAAAJBgAADgAAAAAAAAAAAAAAAAAuAgAAZHJzL2Uyb0RvYy54bWxQSwEC&#10;LQAUAAYACAAAACEATKDpLNgAAAADAQAADwAAAAAAAAAAAAAAAABhBQAAZHJzL2Rvd25yZXYueG1s&#10;UEsFBgAAAAAEAAQA8wAAAGYGAAAAAA==&#10;" filled="f" stroked="f">
            <o:lock v:ext="edit" aspectratio="t"/>
            <w10:wrap type="none"/>
            <w10:anchorlock/>
          </v:rect>
        </w:pict>
      </w:r>
    </w:p>
    <w:p w:rsidR="008913DA" w:rsidRDefault="008913DA" w:rsidP="008913DA">
      <w:pPr>
        <w:shd w:val="clear" w:color="auto" w:fill="FFFFFF"/>
        <w:spacing w:after="0"/>
        <w:ind w:left="100" w:right="116" w:firstLine="56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Создавая домашний кукольный театр, </w:t>
      </w:r>
      <w:proofErr w:type="gramStart"/>
      <w:r>
        <w:rPr>
          <w:rStyle w:val="c2"/>
          <w:color w:val="000000"/>
          <w:sz w:val="28"/>
          <w:szCs w:val="28"/>
        </w:rPr>
        <w:t>вы вместе с малышом примеряете</w:t>
      </w:r>
      <w:proofErr w:type="gramEnd"/>
      <w:r>
        <w:rPr>
          <w:rStyle w:val="c2"/>
          <w:color w:val="000000"/>
          <w:sz w:val="28"/>
          <w:szCs w:val="28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8913DA" w:rsidRDefault="008913DA" w:rsidP="008913DA">
      <w:pPr>
        <w:shd w:val="clear" w:color="auto" w:fill="FFFFFF"/>
        <w:spacing w:after="0"/>
        <w:ind w:left="100" w:right="116" w:firstLine="566"/>
        <w:jc w:val="both"/>
        <w:rPr>
          <w:rStyle w:val="c2"/>
          <w:color w:val="000000"/>
          <w:sz w:val="28"/>
          <w:szCs w:val="28"/>
        </w:rPr>
      </w:pPr>
    </w:p>
    <w:p w:rsidR="008913DA" w:rsidRDefault="008913DA" w:rsidP="008913DA">
      <w:pPr>
        <w:shd w:val="clear" w:color="auto" w:fill="FFFFFF"/>
        <w:spacing w:after="0"/>
        <w:ind w:left="100" w:right="116" w:firstLine="566"/>
        <w:jc w:val="both"/>
        <w:rPr>
          <w:rStyle w:val="c2"/>
          <w:color w:val="000000"/>
          <w:sz w:val="28"/>
          <w:szCs w:val="28"/>
        </w:rPr>
      </w:pPr>
    </w:p>
    <w:p w:rsidR="008913DA" w:rsidRDefault="008913DA" w:rsidP="008913DA">
      <w:pPr>
        <w:shd w:val="clear" w:color="auto" w:fill="FFFFFF"/>
        <w:spacing w:after="0"/>
        <w:ind w:left="100" w:right="116" w:firstLine="566"/>
        <w:jc w:val="center"/>
        <w:rPr>
          <w:color w:val="000000"/>
        </w:rPr>
      </w:pPr>
      <w:r>
        <w:rPr>
          <w:rStyle w:val="c2"/>
          <w:color w:val="000000"/>
          <w:sz w:val="28"/>
          <w:szCs w:val="28"/>
        </w:rPr>
        <w:t>2.</w:t>
      </w:r>
    </w:p>
    <w:p w:rsidR="008913DA" w:rsidRDefault="006F69F4" w:rsidP="008913DA">
      <w:pPr>
        <w:pStyle w:val="c0"/>
        <w:shd w:val="clear" w:color="auto" w:fill="FFFFFF"/>
        <w:spacing w:before="0" w:beforeAutospacing="0" w:after="0" w:afterAutospacing="0"/>
        <w:ind w:left="666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</w:r>
      <w:r>
        <w:rPr>
          <w:noProof/>
          <w:color w:val="000000"/>
          <w:sz w:val="22"/>
          <w:szCs w:val="22"/>
        </w:rPr>
        <w:pict>
          <v:rect id="Прямоугольник 25" o:spid="_x0000_s1028" alt="Домашний кукольный театр - игра, развитие, воспитание. . Часть 2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lK2zo4AwAARAYAAA4AAAAAAAAAAAAAAAAALgIAAGRycy9lMm9Eb2MueG1sUEsBAi0AFAAGAAgA&#10;AAAhAEyg6SzYAAAAAwEAAA8AAAAAAAAAAAAAAAAAkgUAAGRycy9kb3ducmV2LnhtbFBLBQYAAAAA&#10;BAAEAPMAAACXBgAAAAA=&#10;" filled="f" stroked="f">
            <o:lock v:ext="edit" aspectratio="t"/>
            <w10:wrap type="none"/>
            <w10:anchorlock/>
          </v:rect>
        </w:pict>
      </w:r>
    </w:p>
    <w:p w:rsidR="008913DA" w:rsidRDefault="008913DA" w:rsidP="008913DA">
      <w:pPr>
        <w:pStyle w:val="c8"/>
        <w:shd w:val="clear" w:color="auto" w:fill="FFFFFF"/>
        <w:spacing w:before="0" w:beforeAutospacing="0" w:after="0" w:afterAutospacing="0"/>
        <w:ind w:left="100" w:right="122" w:firstLine="566"/>
        <w:jc w:val="both"/>
        <w:rPr>
          <w:rStyle w:val="c2"/>
          <w:color w:val="000000"/>
          <w:sz w:val="28"/>
          <w:szCs w:val="28"/>
        </w:rPr>
      </w:pPr>
    </w:p>
    <w:p w:rsidR="008913DA" w:rsidRDefault="008913DA" w:rsidP="008913DA">
      <w:pPr>
        <w:pStyle w:val="c8"/>
        <w:shd w:val="clear" w:color="auto" w:fill="FFFFFF"/>
        <w:spacing w:before="0" w:beforeAutospacing="0" w:after="0" w:afterAutospacing="0"/>
        <w:ind w:left="100" w:right="122" w:firstLine="56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8913DA" w:rsidRDefault="008913DA" w:rsidP="008913DA">
      <w:pPr>
        <w:pStyle w:val="c8"/>
        <w:shd w:val="clear" w:color="auto" w:fill="FFFFFF"/>
        <w:spacing w:before="0" w:beforeAutospacing="0" w:after="0" w:afterAutospacing="0"/>
        <w:ind w:left="100" w:right="122" w:firstLine="5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\</w:t>
      </w:r>
    </w:p>
    <w:p w:rsidR="008913DA" w:rsidRDefault="008913DA" w:rsidP="008913DA">
      <w:pPr>
        <w:pStyle w:val="c31"/>
        <w:shd w:val="clear" w:color="auto" w:fill="FFFFFF"/>
        <w:spacing w:before="0" w:beforeAutospacing="0" w:after="0" w:afterAutospacing="0"/>
        <w:ind w:left="100" w:right="116" w:firstLine="5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</w:t>
      </w:r>
    </w:p>
    <w:p w:rsidR="008913DA" w:rsidRDefault="008913DA" w:rsidP="008913DA">
      <w:pPr>
        <w:pStyle w:val="c67"/>
        <w:shd w:val="clear" w:color="auto" w:fill="FFFFFF"/>
        <w:spacing w:before="0" w:beforeAutospacing="0" w:after="0" w:afterAutospacing="0"/>
        <w:ind w:right="124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8913DA" w:rsidRDefault="008913DA" w:rsidP="008913DA">
      <w:pPr>
        <w:shd w:val="clear" w:color="auto" w:fill="FFFFFF"/>
        <w:spacing w:after="0"/>
        <w:ind w:left="100" w:right="114" w:firstLine="566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8913DA" w:rsidRDefault="008913DA" w:rsidP="008913DA">
      <w:pPr>
        <w:pStyle w:val="c53"/>
        <w:shd w:val="clear" w:color="auto" w:fill="FFFFFF"/>
        <w:spacing w:before="0" w:beforeAutospacing="0" w:after="0" w:afterAutospacing="0"/>
        <w:ind w:left="100" w:right="118" w:firstLine="5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8913DA" w:rsidRDefault="008913DA" w:rsidP="008913DA">
      <w:pPr>
        <w:pStyle w:val="c56"/>
        <w:shd w:val="clear" w:color="auto" w:fill="FFFFFF"/>
        <w:spacing w:before="0" w:beforeAutospacing="0" w:after="0" w:afterAutospacing="0"/>
        <w:ind w:left="100" w:right="120" w:firstLine="5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8913DA" w:rsidRDefault="008913DA" w:rsidP="008913DA">
      <w:pPr>
        <w:pStyle w:val="c43"/>
        <w:shd w:val="clear" w:color="auto" w:fill="FFFFFF"/>
        <w:spacing w:before="0" w:beforeAutospacing="0" w:after="0" w:afterAutospacing="0"/>
        <w:ind w:left="100" w:right="116" w:firstLine="5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 драматизации под пение типа «У медведя </w:t>
      </w:r>
      <w:proofErr w:type="gramStart"/>
      <w:r>
        <w:rPr>
          <w:rStyle w:val="c2"/>
          <w:color w:val="000000"/>
          <w:sz w:val="28"/>
          <w:szCs w:val="28"/>
        </w:rPr>
        <w:t>во</w:t>
      </w:r>
      <w:proofErr w:type="gramEnd"/>
      <w:r>
        <w:rPr>
          <w:rStyle w:val="c2"/>
          <w:color w:val="000000"/>
          <w:sz w:val="28"/>
          <w:szCs w:val="28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8913DA" w:rsidRDefault="006F69F4" w:rsidP="008913DA">
      <w:pPr>
        <w:pStyle w:val="c45"/>
        <w:shd w:val="clear" w:color="auto" w:fill="FFFFFF"/>
        <w:spacing w:before="0" w:beforeAutospacing="0" w:after="0" w:afterAutospacing="0"/>
        <w:ind w:left="666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</w:r>
      <w:r>
        <w:rPr>
          <w:noProof/>
          <w:color w:val="000000"/>
          <w:sz w:val="22"/>
          <w:szCs w:val="22"/>
        </w:rPr>
        <w:pict>
          <v:rect id="Прямоугольник 24" o:spid="_x0000_s1027" alt="Toy-world - магазин детских игрушек - Театр-сказка &quot;Маша и медведь&quot; : Полноцвет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tmxvME8DAABhBgAADgAAAAAAAAAAAAAAAAAuAgAAZHJz&#10;L2Uyb0RvYy54bWxQSwECLQAUAAYACAAAACEATKDpLNgAAAADAQAADwAAAAAAAAAAAAAAAACpBQAA&#10;ZHJzL2Rvd25yZXYueG1sUEsFBgAAAAAEAAQA8wAAAK4GAAAAAA==&#10;" filled="f" stroked="f">
            <o:lock v:ext="edit" aspectratio="t"/>
            <w10:wrap type="none"/>
            <w10:anchorlock/>
          </v:rect>
        </w:pict>
      </w:r>
    </w:p>
    <w:p w:rsidR="008913DA" w:rsidRDefault="008913DA" w:rsidP="008913DA">
      <w:pPr>
        <w:pStyle w:val="c59"/>
        <w:shd w:val="clear" w:color="auto" w:fill="FFFFFF"/>
        <w:spacing w:before="0" w:beforeAutospacing="0" w:after="0" w:afterAutospacing="0"/>
        <w:ind w:left="100" w:right="116" w:firstLine="56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</w:t>
      </w:r>
    </w:p>
    <w:p w:rsidR="008913DA" w:rsidRDefault="008913DA" w:rsidP="008913DA">
      <w:pPr>
        <w:pStyle w:val="c59"/>
        <w:shd w:val="clear" w:color="auto" w:fill="FFFFFF"/>
        <w:spacing w:before="0" w:beforeAutospacing="0" w:after="0" w:afterAutospacing="0"/>
        <w:ind w:left="100" w:right="116" w:firstLine="566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</w:t>
      </w:r>
    </w:p>
    <w:p w:rsidR="008913DA" w:rsidRDefault="008913DA" w:rsidP="008913DA">
      <w:pPr>
        <w:pStyle w:val="c59"/>
        <w:shd w:val="clear" w:color="auto" w:fill="FFFFFF"/>
        <w:spacing w:before="0" w:beforeAutospacing="0" w:after="0" w:afterAutospacing="0"/>
        <w:ind w:left="100" w:right="116" w:firstLine="5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</w:p>
    <w:p w:rsidR="008913DA" w:rsidRDefault="008913DA" w:rsidP="008913DA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ind w:left="666"/>
        <w:rPr>
          <w:color w:val="000000"/>
          <w:sz w:val="28"/>
          <w:szCs w:val="28"/>
        </w:rPr>
      </w:pPr>
      <w:r>
        <w:rPr>
          <w:rStyle w:val="c13"/>
          <w:color w:val="1F497D"/>
          <w:sz w:val="28"/>
          <w:szCs w:val="28"/>
        </w:rPr>
        <w:t>Уважаемые родители! Сейчас поиграем с вами так, как мы играем с детьми:</w:t>
      </w:r>
    </w:p>
    <w:p w:rsidR="008913DA" w:rsidRDefault="008913DA" w:rsidP="008913DA">
      <w:pPr>
        <w:pStyle w:val="c29"/>
        <w:shd w:val="clear" w:color="auto" w:fill="FFFFFF"/>
        <w:spacing w:before="0" w:beforeAutospacing="0" w:after="0" w:afterAutospacing="0"/>
        <w:ind w:left="666"/>
        <w:rPr>
          <w:color w:val="000000"/>
          <w:sz w:val="22"/>
          <w:szCs w:val="22"/>
        </w:rPr>
      </w:pPr>
      <w:r>
        <w:rPr>
          <w:rStyle w:val="c51"/>
          <w:i/>
          <w:iCs/>
          <w:color w:val="000000"/>
          <w:sz w:val="28"/>
          <w:szCs w:val="28"/>
        </w:rPr>
        <w:t>Игра «Узнай по голосу»</w:t>
      </w:r>
    </w:p>
    <w:p w:rsidR="008913DA" w:rsidRDefault="008913DA" w:rsidP="008913DA">
      <w:pPr>
        <w:pStyle w:val="c45"/>
        <w:shd w:val="clear" w:color="auto" w:fill="FFFFFF"/>
        <w:spacing w:before="0" w:beforeAutospacing="0" w:after="0" w:afterAutospacing="0"/>
        <w:ind w:left="666" w:right="122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Водящий в центре круга с закрытыми глазами. Все движутся по кругу со словами:</w:t>
      </w:r>
    </w:p>
    <w:p w:rsidR="008913DA" w:rsidRDefault="008913DA" w:rsidP="008913DA">
      <w:pPr>
        <w:pStyle w:val="c45"/>
        <w:shd w:val="clear" w:color="auto" w:fill="FFFFFF"/>
        <w:spacing w:before="0" w:beforeAutospacing="0" w:after="0" w:afterAutospacing="0"/>
        <w:ind w:left="666" w:right="122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 Мы немножко поиграли,</w:t>
      </w:r>
    </w:p>
    <w:p w:rsidR="008913DA" w:rsidRDefault="008913DA" w:rsidP="008913DA">
      <w:pPr>
        <w:pStyle w:val="c45"/>
        <w:shd w:val="clear" w:color="auto" w:fill="FFFFFF"/>
        <w:spacing w:before="0" w:beforeAutospacing="0" w:after="0" w:afterAutospacing="0"/>
        <w:ind w:left="666" w:right="122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теперь в кружок мы встали. </w:t>
      </w:r>
    </w:p>
    <w:p w:rsidR="008913DA" w:rsidRDefault="008913DA" w:rsidP="008913DA">
      <w:pPr>
        <w:pStyle w:val="c45"/>
        <w:shd w:val="clear" w:color="auto" w:fill="FFFFFF"/>
        <w:spacing w:before="0" w:beforeAutospacing="0" w:after="0" w:afterAutospacing="0"/>
        <w:ind w:left="666" w:right="122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загадку отгадай.</w:t>
      </w:r>
    </w:p>
    <w:p w:rsidR="008913DA" w:rsidRDefault="008913DA" w:rsidP="008913DA">
      <w:pPr>
        <w:pStyle w:val="c61"/>
        <w:shd w:val="clear" w:color="auto" w:fill="FFFFFF"/>
        <w:spacing w:before="0" w:beforeAutospacing="0" w:after="0" w:afterAutospacing="0"/>
        <w:ind w:left="710"/>
        <w:jc w:val="center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назвал тебя – узнай!»</w:t>
      </w:r>
    </w:p>
    <w:p w:rsidR="008913DA" w:rsidRDefault="008913DA" w:rsidP="008913DA">
      <w:pPr>
        <w:pStyle w:val="c45"/>
        <w:shd w:val="clear" w:color="auto" w:fill="FFFFFF"/>
        <w:spacing w:before="0" w:beforeAutospacing="0" w:after="0" w:afterAutospacing="0"/>
        <w:ind w:left="666"/>
        <w:rPr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Водящий называет по имени сказавшего ему:</w:t>
      </w:r>
      <w:proofErr w:type="gramEnd"/>
      <w:r>
        <w:rPr>
          <w:rStyle w:val="c2"/>
          <w:color w:val="000000"/>
          <w:sz w:val="28"/>
          <w:szCs w:val="28"/>
        </w:rPr>
        <w:t xml:space="preserve"> «Узнай, кто я?»</w:t>
      </w:r>
    </w:p>
    <w:p w:rsidR="008913DA" w:rsidRDefault="008913DA" w:rsidP="008913DA">
      <w:pPr>
        <w:pStyle w:val="3"/>
        <w:shd w:val="clear" w:color="auto" w:fill="FFFFFF"/>
        <w:spacing w:before="120" w:after="120"/>
        <w:ind w:left="666"/>
        <w:rPr>
          <w:i/>
          <w:iCs/>
          <w:color w:val="000000"/>
          <w:sz w:val="28"/>
          <w:szCs w:val="28"/>
        </w:rPr>
      </w:pPr>
      <w:r>
        <w:rPr>
          <w:rStyle w:val="c32"/>
          <w:i/>
          <w:iCs/>
          <w:color w:val="000000"/>
          <w:sz w:val="28"/>
          <w:szCs w:val="28"/>
        </w:rPr>
        <w:t>Игра «Иностранец»</w:t>
      </w:r>
    </w:p>
    <w:p w:rsidR="008913DA" w:rsidRDefault="008913DA" w:rsidP="008913DA">
      <w:pPr>
        <w:pStyle w:val="c7"/>
        <w:shd w:val="clear" w:color="auto" w:fill="FFFFFF"/>
        <w:spacing w:before="0" w:beforeAutospacing="0" w:after="0" w:afterAutospacing="0"/>
        <w:ind w:left="568" w:right="122" w:firstLine="42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8913DA" w:rsidRDefault="008913DA" w:rsidP="008913DA">
      <w:pPr>
        <w:pStyle w:val="c5"/>
        <w:shd w:val="clear" w:color="auto" w:fill="FFFFFF"/>
        <w:spacing w:before="0" w:beforeAutospacing="0" w:after="0" w:afterAutospacing="0"/>
        <w:ind w:left="666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Упражнения</w:t>
      </w:r>
    </w:p>
    <w:p w:rsidR="008913DA" w:rsidRDefault="008913DA" w:rsidP="00891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4"/>
        <w:rPr>
          <w:color w:val="000000"/>
        </w:rPr>
      </w:pPr>
      <w:r>
        <w:rPr>
          <w:rStyle w:val="c2"/>
          <w:color w:val="000000"/>
          <w:sz w:val="28"/>
          <w:szCs w:val="28"/>
        </w:rPr>
        <w:t>С помощью мимики выразите горе, радость, боль, страх, удивление.</w:t>
      </w:r>
    </w:p>
    <w:p w:rsidR="008913DA" w:rsidRDefault="008913DA" w:rsidP="00891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0" w:right="124" w:firstLine="566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Покажите, как вы сидите у телевизора (захватывающий фильм), за шахматной доской, на рыбалке (клюет).</w:t>
      </w:r>
    </w:p>
    <w:p w:rsidR="008913DA" w:rsidRDefault="008913DA" w:rsidP="008913DA">
      <w:pPr>
        <w:pStyle w:val="3"/>
        <w:shd w:val="clear" w:color="auto" w:fill="FFFFFF"/>
        <w:spacing w:before="120" w:after="120"/>
        <w:ind w:left="666"/>
        <w:jc w:val="both"/>
        <w:rPr>
          <w:i/>
          <w:iCs/>
          <w:color w:val="000000"/>
          <w:sz w:val="28"/>
          <w:szCs w:val="28"/>
        </w:rPr>
      </w:pPr>
      <w:r>
        <w:rPr>
          <w:rStyle w:val="c32"/>
          <w:i/>
          <w:iCs/>
          <w:color w:val="000000"/>
          <w:sz w:val="28"/>
          <w:szCs w:val="28"/>
        </w:rPr>
        <w:t>Игры со скороговорками</w:t>
      </w:r>
    </w:p>
    <w:p w:rsidR="008913DA" w:rsidRDefault="008913DA" w:rsidP="008913DA">
      <w:pPr>
        <w:pStyle w:val="c62"/>
        <w:shd w:val="clear" w:color="auto" w:fill="FFFFFF"/>
        <w:spacing w:before="0" w:beforeAutospacing="0" w:after="0" w:afterAutospacing="0"/>
        <w:ind w:left="568" w:right="122" w:firstLine="42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8913DA" w:rsidRDefault="008913DA" w:rsidP="008913DA">
      <w:pPr>
        <w:pStyle w:val="c49"/>
        <w:shd w:val="clear" w:color="auto" w:fill="FFFFFF"/>
        <w:spacing w:before="0" w:beforeAutospacing="0" w:after="0" w:afterAutospacing="0"/>
        <w:ind w:left="6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Варианты скороговорок:</w:t>
      </w:r>
    </w:p>
    <w:p w:rsidR="008913DA" w:rsidRDefault="008913DA" w:rsidP="008913DA">
      <w:pPr>
        <w:pStyle w:val="c63"/>
        <w:shd w:val="clear" w:color="auto" w:fill="FFFFFF"/>
        <w:spacing w:before="0" w:beforeAutospacing="0" w:after="0" w:afterAutospacing="0"/>
        <w:ind w:left="666" w:right="3488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Король – орел, орел-король.</w:t>
      </w:r>
    </w:p>
    <w:p w:rsidR="008913DA" w:rsidRDefault="008913DA" w:rsidP="008913DA">
      <w:pPr>
        <w:pStyle w:val="c21"/>
        <w:shd w:val="clear" w:color="auto" w:fill="FFFFFF"/>
        <w:spacing w:before="0" w:beforeAutospacing="0" w:after="0" w:afterAutospacing="0"/>
        <w:ind w:left="6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Сени и Сани в сетях сом с усами.</w:t>
      </w:r>
    </w:p>
    <w:p w:rsidR="008913DA" w:rsidRDefault="008913DA" w:rsidP="008913DA">
      <w:pPr>
        <w:pStyle w:val="c21"/>
        <w:shd w:val="clear" w:color="auto" w:fill="FFFFFF"/>
        <w:spacing w:before="0" w:beforeAutospacing="0" w:after="0" w:afterAutospacing="0"/>
        <w:ind w:left="6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топота копыт, пыль по полю летит.</w:t>
      </w:r>
    </w:p>
    <w:p w:rsidR="008913DA" w:rsidRDefault="008913DA" w:rsidP="008913DA">
      <w:pPr>
        <w:pStyle w:val="3"/>
        <w:shd w:val="clear" w:color="auto" w:fill="FFFFFF"/>
        <w:spacing w:before="120" w:after="120"/>
        <w:ind w:left="666"/>
        <w:jc w:val="both"/>
        <w:rPr>
          <w:i/>
          <w:iCs/>
          <w:color w:val="000000"/>
          <w:sz w:val="28"/>
          <w:szCs w:val="28"/>
        </w:rPr>
      </w:pPr>
      <w:r>
        <w:rPr>
          <w:rStyle w:val="c32"/>
          <w:i/>
          <w:iCs/>
          <w:color w:val="000000"/>
          <w:sz w:val="28"/>
          <w:szCs w:val="28"/>
        </w:rPr>
        <w:t>Испорченный телефон</w:t>
      </w:r>
    </w:p>
    <w:p w:rsidR="008913DA" w:rsidRDefault="008913DA" w:rsidP="008913DA">
      <w:pPr>
        <w:pStyle w:val="c69"/>
        <w:shd w:val="clear" w:color="auto" w:fill="FFFFFF"/>
        <w:spacing w:before="0" w:beforeAutospacing="0" w:after="0" w:afterAutospacing="0"/>
        <w:ind w:left="568" w:right="126" w:firstLine="42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Первый игрок получает карточку со скороговоркой, передает её по цепи, а последний участник произносит её вслух.</w:t>
      </w:r>
    </w:p>
    <w:p w:rsidR="008913DA" w:rsidRDefault="008913DA" w:rsidP="008913DA">
      <w:pPr>
        <w:pStyle w:val="3"/>
        <w:shd w:val="clear" w:color="auto" w:fill="FFFFFF"/>
        <w:spacing w:before="120" w:after="120"/>
        <w:ind w:left="666"/>
        <w:jc w:val="both"/>
        <w:rPr>
          <w:i/>
          <w:iCs/>
          <w:color w:val="000000"/>
          <w:sz w:val="28"/>
          <w:szCs w:val="28"/>
        </w:rPr>
      </w:pPr>
      <w:r>
        <w:rPr>
          <w:rStyle w:val="c32"/>
          <w:i/>
          <w:iCs/>
          <w:color w:val="000000"/>
          <w:sz w:val="28"/>
          <w:szCs w:val="28"/>
        </w:rPr>
        <w:t>Пальчиковые игры со словами</w:t>
      </w:r>
    </w:p>
    <w:p w:rsidR="008913DA" w:rsidRDefault="008913DA" w:rsidP="008913DA">
      <w:pPr>
        <w:pStyle w:val="c70"/>
        <w:shd w:val="clear" w:color="auto" w:fill="FFFFFF"/>
        <w:spacing w:before="0" w:beforeAutospacing="0" w:after="0" w:afterAutospacing="0"/>
        <w:ind w:left="568" w:right="122" w:firstLine="42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8913DA" w:rsidRDefault="008913DA" w:rsidP="008913DA">
      <w:pPr>
        <w:pStyle w:val="c55"/>
        <w:shd w:val="clear" w:color="auto" w:fill="FFFFFF"/>
        <w:spacing w:before="0" w:beforeAutospacing="0" w:after="0" w:afterAutospacing="0"/>
        <w:ind w:left="568" w:right="120" w:firstLine="4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8913DA" w:rsidRDefault="008913DA" w:rsidP="008913DA">
      <w:pPr>
        <w:pStyle w:val="c55"/>
        <w:shd w:val="clear" w:color="auto" w:fill="FFFFFF"/>
        <w:spacing w:before="0" w:beforeAutospacing="0" w:after="0" w:afterAutospacing="0"/>
        <w:ind w:left="568" w:right="120" w:firstLine="42"/>
        <w:jc w:val="both"/>
        <w:rPr>
          <w:color w:val="000000"/>
          <w:sz w:val="22"/>
          <w:szCs w:val="22"/>
        </w:rPr>
      </w:pPr>
    </w:p>
    <w:p w:rsidR="008913DA" w:rsidRDefault="008913DA" w:rsidP="008913DA">
      <w:pPr>
        <w:pStyle w:val="3"/>
        <w:shd w:val="clear" w:color="auto" w:fill="FFFFFF"/>
        <w:spacing w:before="120" w:after="120"/>
        <w:ind w:left="666"/>
        <w:jc w:val="both"/>
        <w:rPr>
          <w:i/>
          <w:iCs/>
          <w:color w:val="000000"/>
          <w:sz w:val="28"/>
          <w:szCs w:val="28"/>
        </w:rPr>
      </w:pPr>
      <w:r>
        <w:rPr>
          <w:rStyle w:val="c32"/>
          <w:i/>
          <w:iCs/>
          <w:color w:val="000000"/>
          <w:sz w:val="28"/>
          <w:szCs w:val="28"/>
        </w:rPr>
        <w:t>Пантомимические этюды и упражнения</w:t>
      </w:r>
    </w:p>
    <w:p w:rsidR="008913DA" w:rsidRDefault="008913DA" w:rsidP="008913DA">
      <w:pPr>
        <w:pStyle w:val="c35"/>
        <w:shd w:val="clear" w:color="auto" w:fill="FFFFFF"/>
        <w:spacing w:before="0" w:beforeAutospacing="0" w:after="0" w:afterAutospacing="0"/>
        <w:ind w:left="568" w:right="118" w:firstLine="42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8913DA" w:rsidRDefault="008913DA" w:rsidP="008913DA">
      <w:pPr>
        <w:pStyle w:val="c71"/>
        <w:shd w:val="clear" w:color="auto" w:fill="FFFFFF"/>
        <w:spacing w:before="0" w:beforeAutospacing="0" w:after="0" w:afterAutospacing="0"/>
        <w:ind w:left="568" w:right="8140"/>
        <w:jc w:val="right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Покажите, как:</w:t>
      </w:r>
    </w:p>
    <w:p w:rsidR="008913DA" w:rsidRDefault="008913DA" w:rsidP="008913DA">
      <w:pPr>
        <w:pStyle w:val="c3"/>
        <w:shd w:val="clear" w:color="auto" w:fill="FFFFFF"/>
        <w:spacing w:before="0" w:beforeAutospacing="0" w:after="0" w:afterAutospacing="0"/>
        <w:ind w:left="568" w:right="58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-вратарь ловит мяч;</w:t>
      </w:r>
    </w:p>
    <w:p w:rsidR="008913DA" w:rsidRDefault="008913DA" w:rsidP="008913DA">
      <w:pPr>
        <w:pStyle w:val="c3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-зоолог ловит бабочку;</w:t>
      </w:r>
    </w:p>
    <w:p w:rsidR="008913DA" w:rsidRDefault="008913DA" w:rsidP="008913DA">
      <w:pPr>
        <w:pStyle w:val="c48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-рыбак ловит большую рыбу;</w:t>
      </w:r>
    </w:p>
    <w:p w:rsidR="008913DA" w:rsidRDefault="008913DA" w:rsidP="008913DA">
      <w:pPr>
        <w:pStyle w:val="c48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-ребенок ловит муху.</w:t>
      </w:r>
    </w:p>
    <w:p w:rsidR="008913DA" w:rsidRDefault="008913DA" w:rsidP="008913DA">
      <w:pPr>
        <w:pStyle w:val="c74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Попробуйте изобразить:</w:t>
      </w:r>
    </w:p>
    <w:p w:rsidR="008913DA" w:rsidRDefault="008913DA" w:rsidP="008913DA">
      <w:pPr>
        <w:pStyle w:val="c41"/>
        <w:shd w:val="clear" w:color="auto" w:fill="FFFFFF"/>
        <w:spacing w:before="0" w:beforeAutospacing="0" w:after="0" w:afterAutospacing="0"/>
        <w:ind w:left="568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Парикмахера, пожарника, строителя, космонавта.</w:t>
      </w:r>
    </w:p>
    <w:p w:rsidR="008913DA" w:rsidRDefault="006F69F4" w:rsidP="008913DA">
      <w:pPr>
        <w:pStyle w:val="c39"/>
        <w:shd w:val="clear" w:color="auto" w:fill="FFFFFF"/>
        <w:spacing w:before="0" w:beforeAutospacing="0" w:after="0" w:afterAutospacing="0"/>
        <w:ind w:left="10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</w:r>
      <w:r>
        <w:rPr>
          <w:noProof/>
          <w:color w:val="000000"/>
          <w:sz w:val="22"/>
          <w:szCs w:val="22"/>
        </w:rPr>
        <w:pict>
          <v:rect id="Прямоугольник 23" o:spid="_x0000_s1026" alt="Осенние поделки для украшения детского сада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DaigdGwMAACQGAAAOAAAAAAAAAAAAAAAAAC4C&#10;AABkcnMvZTJvRG9jLnhtbFBLAQItABQABgAIAAAAIQBMoOks2AAAAAMBAAAPAAAAAAAAAAAAAAAA&#10;AHUFAABkcnMvZG93bnJldi54bWxQSwUGAAAAAAQABADzAAAAegYAAAAA&#10;" filled="f" stroked="f">
            <o:lock v:ext="edit" aspectratio="t"/>
            <w10:wrap type="none"/>
            <w10:anchorlock/>
          </v:rect>
        </w:pict>
      </w:r>
    </w:p>
    <w:p w:rsidR="008913DA" w:rsidRDefault="008913DA" w:rsidP="008913DA">
      <w:pPr>
        <w:pStyle w:val="c4"/>
        <w:shd w:val="clear" w:color="auto" w:fill="FFFFFF"/>
        <w:spacing w:before="0" w:beforeAutospacing="0" w:after="0" w:afterAutospacing="0"/>
        <w:ind w:left="100" w:right="114" w:firstLine="566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8913DA" w:rsidRDefault="008913DA" w:rsidP="008913DA">
      <w:pPr>
        <w:shd w:val="clear" w:color="auto" w:fill="FFFFFF"/>
        <w:spacing w:after="0"/>
        <w:ind w:left="100" w:right="114" w:firstLine="566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4"/>
          <w:szCs w:val="34"/>
        </w:rPr>
      </w:pPr>
    </w:p>
    <w:p w:rsidR="00FA690C" w:rsidRPr="008913DA" w:rsidRDefault="008913DA" w:rsidP="008913DA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A83F24">
        <w:rPr>
          <w:rStyle w:val="c6"/>
          <w:b/>
          <w:bCs/>
          <w:color w:val="000000"/>
          <w:sz w:val="22"/>
          <w:szCs w:val="22"/>
        </w:rPr>
        <w:t>5</w:t>
      </w:r>
      <w:bookmarkStart w:id="0" w:name="_GoBack"/>
      <w:bookmarkEnd w:id="0"/>
    </w:p>
    <w:sectPr w:rsidR="00FA690C" w:rsidRPr="008913DA" w:rsidSect="006F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1BD"/>
    <w:multiLevelType w:val="multilevel"/>
    <w:tmpl w:val="C11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B38DB"/>
    <w:multiLevelType w:val="multilevel"/>
    <w:tmpl w:val="C78A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2D02"/>
    <w:rsid w:val="006F69F4"/>
    <w:rsid w:val="00802D02"/>
    <w:rsid w:val="008913DA"/>
    <w:rsid w:val="008C16A0"/>
    <w:rsid w:val="00FA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D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9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4">
    <w:name w:val="c44"/>
    <w:basedOn w:val="a0"/>
    <w:rsid w:val="008913DA"/>
  </w:style>
  <w:style w:type="paragraph" w:customStyle="1" w:styleId="c65">
    <w:name w:val="c6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913DA"/>
  </w:style>
  <w:style w:type="paragraph" w:customStyle="1" w:styleId="c24">
    <w:name w:val="c24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13DA"/>
  </w:style>
  <w:style w:type="character" w:customStyle="1" w:styleId="20">
    <w:name w:val="Заголовок 2 Знак"/>
    <w:basedOn w:val="a0"/>
    <w:link w:val="2"/>
    <w:uiPriority w:val="9"/>
    <w:semiHidden/>
    <w:rsid w:val="00891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13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13DA"/>
  </w:style>
  <w:style w:type="paragraph" w:customStyle="1" w:styleId="c0">
    <w:name w:val="c0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13DA"/>
  </w:style>
  <w:style w:type="paragraph" w:customStyle="1" w:styleId="c31">
    <w:name w:val="c3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913DA"/>
  </w:style>
  <w:style w:type="character" w:customStyle="1" w:styleId="c51">
    <w:name w:val="c51"/>
    <w:basedOn w:val="a0"/>
    <w:rsid w:val="008913DA"/>
  </w:style>
  <w:style w:type="paragraph" w:customStyle="1" w:styleId="c61">
    <w:name w:val="c6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913DA"/>
  </w:style>
  <w:style w:type="paragraph" w:customStyle="1" w:styleId="c7">
    <w:name w:val="c7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D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9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4">
    <w:name w:val="c44"/>
    <w:basedOn w:val="a0"/>
    <w:rsid w:val="008913DA"/>
  </w:style>
  <w:style w:type="paragraph" w:customStyle="1" w:styleId="c65">
    <w:name w:val="c6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913DA"/>
  </w:style>
  <w:style w:type="paragraph" w:customStyle="1" w:styleId="c24">
    <w:name w:val="c24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13DA"/>
  </w:style>
  <w:style w:type="character" w:customStyle="1" w:styleId="20">
    <w:name w:val="Заголовок 2 Знак"/>
    <w:basedOn w:val="a0"/>
    <w:link w:val="2"/>
    <w:uiPriority w:val="9"/>
    <w:semiHidden/>
    <w:rsid w:val="00891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13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13DA"/>
  </w:style>
  <w:style w:type="paragraph" w:customStyle="1" w:styleId="c0">
    <w:name w:val="c0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13DA"/>
  </w:style>
  <w:style w:type="paragraph" w:customStyle="1" w:styleId="c31">
    <w:name w:val="c3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913DA"/>
  </w:style>
  <w:style w:type="character" w:customStyle="1" w:styleId="c51">
    <w:name w:val="c51"/>
    <w:basedOn w:val="a0"/>
    <w:rsid w:val="008913DA"/>
  </w:style>
  <w:style w:type="paragraph" w:customStyle="1" w:styleId="c61">
    <w:name w:val="c6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913DA"/>
  </w:style>
  <w:style w:type="paragraph" w:customStyle="1" w:styleId="c7">
    <w:name w:val="c7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9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4</cp:revision>
  <dcterms:created xsi:type="dcterms:W3CDTF">2025-05-03T16:01:00Z</dcterms:created>
  <dcterms:modified xsi:type="dcterms:W3CDTF">2025-05-26T06:22:00Z</dcterms:modified>
</cp:coreProperties>
</file>